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267C4" w:rsidRPr="00E2475F" w:rsidRDefault="009A3C36" w:rsidP="003554A3">
      <w:pPr>
        <w:jc w:val="center"/>
        <w:rPr>
          <w:rFonts w:cstheme="minorHAnsi"/>
          <w:b/>
          <w:sz w:val="28"/>
          <w:szCs w:val="28"/>
          <w:lang w:val="es-ES"/>
        </w:rPr>
      </w:pP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E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R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T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F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A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D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 xml:space="preserve">O 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 </w:t>
      </w:r>
      <w:r w:rsidRPr="00E2475F">
        <w:rPr>
          <w:rFonts w:cstheme="minorHAnsi"/>
          <w:b/>
          <w:sz w:val="28"/>
          <w:szCs w:val="28"/>
          <w:lang w:val="es-ES"/>
        </w:rPr>
        <w:t>Nº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="0005783E">
        <w:rPr>
          <w:rFonts w:cstheme="minorHAnsi"/>
          <w:b/>
          <w:sz w:val="28"/>
          <w:szCs w:val="28"/>
          <w:lang w:val="es-ES"/>
        </w:rPr>
        <w:t>0</w:t>
      </w:r>
      <w:r w:rsidR="00EC7066">
        <w:rPr>
          <w:rFonts w:cstheme="minorHAnsi"/>
          <w:b/>
          <w:sz w:val="28"/>
          <w:szCs w:val="28"/>
          <w:lang w:val="es-ES"/>
        </w:rPr>
        <w:t>78</w:t>
      </w:r>
    </w:p>
    <w:p w:rsidR="009A3C36" w:rsidRPr="00E2475F" w:rsidRDefault="009A3C36" w:rsidP="009A3C36">
      <w:pPr>
        <w:jc w:val="center"/>
        <w:rPr>
          <w:rFonts w:cstheme="minorHAnsi"/>
          <w:lang w:val="es-ES"/>
        </w:rPr>
      </w:pPr>
    </w:p>
    <w:p w:rsidR="00532B15" w:rsidRPr="00E2475F" w:rsidRDefault="00532B15" w:rsidP="009A3C36">
      <w:pPr>
        <w:jc w:val="center"/>
        <w:rPr>
          <w:rFonts w:cstheme="minorHAnsi"/>
          <w:lang w:val="es-ES"/>
        </w:rPr>
      </w:pPr>
    </w:p>
    <w:p w:rsidR="00794F00" w:rsidRPr="00E2475F" w:rsidRDefault="00794F00" w:rsidP="00794F00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1.- </w:t>
      </w:r>
      <w:r w:rsidRPr="00E2475F">
        <w:rPr>
          <w:rFonts w:cstheme="minorHAnsi"/>
          <w:lang w:val="es-ES"/>
        </w:rPr>
        <w:tab/>
      </w:r>
      <w:r w:rsidR="009A3C36" w:rsidRPr="00E2475F">
        <w:rPr>
          <w:rFonts w:cstheme="minorHAnsi"/>
          <w:lang w:val="es-ES"/>
        </w:rPr>
        <w:t>El Secretario Municipal de la I. Municipalidad de Casablanca certifica que: con</w:t>
      </w:r>
      <w:r w:rsidRPr="00E2475F">
        <w:rPr>
          <w:rFonts w:cstheme="minorHAnsi"/>
          <w:lang w:val="es-ES"/>
        </w:rPr>
        <w:t xml:space="preserve"> </w:t>
      </w:r>
      <w:r w:rsidR="009A3C36" w:rsidRPr="00E2475F">
        <w:rPr>
          <w:rFonts w:cstheme="minorHAnsi"/>
          <w:lang w:val="es-ES"/>
        </w:rPr>
        <w:t xml:space="preserve">fecha </w:t>
      </w:r>
      <w:r w:rsidR="0040080A" w:rsidRPr="00E2475F">
        <w:rPr>
          <w:rFonts w:cstheme="minorHAnsi"/>
          <w:lang w:val="es-ES"/>
        </w:rPr>
        <w:t>1</w:t>
      </w:r>
      <w:r w:rsidR="00AF2DD7">
        <w:rPr>
          <w:rFonts w:cstheme="minorHAnsi"/>
          <w:lang w:val="es-ES"/>
        </w:rPr>
        <w:t>5</w:t>
      </w:r>
      <w:r w:rsidR="009A3C36" w:rsidRPr="00E2475F">
        <w:rPr>
          <w:rFonts w:cstheme="minorHAnsi"/>
          <w:lang w:val="es-ES"/>
        </w:rPr>
        <w:t xml:space="preserve"> de </w:t>
      </w:r>
      <w:r w:rsidR="00AF2DD7">
        <w:rPr>
          <w:rFonts w:cstheme="minorHAnsi"/>
          <w:lang w:val="es-ES"/>
        </w:rPr>
        <w:t>marzo</w:t>
      </w:r>
      <w:r w:rsidR="00545884" w:rsidRPr="00E2475F">
        <w:rPr>
          <w:rFonts w:cstheme="minorHAnsi"/>
          <w:lang w:val="es-ES"/>
        </w:rPr>
        <w:t xml:space="preserve"> de 201</w:t>
      </w:r>
      <w:r w:rsidR="00AF2DD7">
        <w:rPr>
          <w:rFonts w:cstheme="minorHAnsi"/>
          <w:lang w:val="es-ES"/>
        </w:rPr>
        <w:t>8</w:t>
      </w:r>
      <w:r w:rsidR="009A3C36" w:rsidRPr="00E2475F">
        <w:rPr>
          <w:rFonts w:cstheme="minorHAnsi"/>
          <w:lang w:val="es-ES"/>
        </w:rPr>
        <w:t xml:space="preserve"> se depositó en esta Secretaría Municipal el Acta de </w:t>
      </w:r>
      <w:r w:rsidR="00532B15" w:rsidRPr="00E2475F">
        <w:rPr>
          <w:rFonts w:cstheme="minorHAnsi"/>
          <w:lang w:val="es-ES"/>
        </w:rPr>
        <w:t>Constitución y Estatutos</w:t>
      </w:r>
      <w:r w:rsidR="00704E9A" w:rsidRPr="00E2475F">
        <w:rPr>
          <w:rFonts w:cstheme="minorHAnsi"/>
          <w:lang w:val="es-ES"/>
        </w:rPr>
        <w:t xml:space="preserve"> de la </w:t>
      </w:r>
      <w:r w:rsidR="00704E9A" w:rsidRPr="00E2475F">
        <w:rPr>
          <w:rFonts w:cstheme="minorHAnsi"/>
          <w:b/>
          <w:lang w:val="es-ES"/>
        </w:rPr>
        <w:t>“Fundación</w:t>
      </w:r>
      <w:r w:rsidR="00545884" w:rsidRPr="00E2475F">
        <w:rPr>
          <w:rFonts w:cstheme="minorHAnsi"/>
          <w:b/>
          <w:lang w:val="es-ES"/>
        </w:rPr>
        <w:t xml:space="preserve"> </w:t>
      </w:r>
      <w:r w:rsidR="0040080A" w:rsidRPr="00E2475F">
        <w:rPr>
          <w:rFonts w:cstheme="minorHAnsi"/>
          <w:b/>
          <w:lang w:val="es-ES"/>
        </w:rPr>
        <w:t>de</w:t>
      </w:r>
      <w:r w:rsidR="00AF2DD7">
        <w:rPr>
          <w:rFonts w:cstheme="minorHAnsi"/>
          <w:b/>
          <w:lang w:val="es-ES"/>
        </w:rPr>
        <w:t xml:space="preserve"> Desarrollo de Mujeres Emprendedoras Sara Ruiz-Tagle de Larraín</w:t>
      </w:r>
      <w:r w:rsidR="00545884" w:rsidRPr="00E2475F">
        <w:rPr>
          <w:rFonts w:cstheme="minorHAnsi"/>
          <w:b/>
          <w:lang w:val="es-ES"/>
        </w:rPr>
        <w:t>”</w:t>
      </w:r>
      <w:r w:rsidR="00704E9A" w:rsidRPr="00E2475F">
        <w:rPr>
          <w:rFonts w:cstheme="minorHAnsi"/>
          <w:lang w:val="es-ES"/>
        </w:rPr>
        <w:t xml:space="preserve">, </w:t>
      </w:r>
      <w:r w:rsidR="0040080A" w:rsidRPr="00E2475F">
        <w:rPr>
          <w:rFonts w:cstheme="minorHAnsi"/>
          <w:lang w:val="es-ES"/>
        </w:rPr>
        <w:t xml:space="preserve">extendido ante Ministro de Fe Municipal doña </w:t>
      </w:r>
      <w:r w:rsidR="00AF2DD7">
        <w:rPr>
          <w:rFonts w:cstheme="minorHAnsi"/>
          <w:lang w:val="es-ES"/>
        </w:rPr>
        <w:t>Luz María Godo Salazar</w:t>
      </w:r>
      <w:r w:rsidRPr="00E2475F">
        <w:rPr>
          <w:rFonts w:cstheme="minorHAnsi"/>
          <w:lang w:val="es-ES"/>
        </w:rPr>
        <w:t xml:space="preserve"> </w:t>
      </w:r>
      <w:r w:rsidR="0040080A" w:rsidRPr="00E2475F">
        <w:rPr>
          <w:rFonts w:cstheme="minorHAnsi"/>
          <w:lang w:val="es-ES"/>
        </w:rPr>
        <w:t xml:space="preserve">de fecha </w:t>
      </w:r>
      <w:r w:rsidR="00AF2DD7">
        <w:rPr>
          <w:rFonts w:cstheme="minorHAnsi"/>
          <w:lang w:val="es-ES"/>
        </w:rPr>
        <w:t xml:space="preserve">8 </w:t>
      </w:r>
      <w:r w:rsidR="0040080A" w:rsidRPr="00E2475F">
        <w:rPr>
          <w:rFonts w:cstheme="minorHAnsi"/>
          <w:lang w:val="es-ES"/>
        </w:rPr>
        <w:t xml:space="preserve"> de </w:t>
      </w:r>
      <w:r w:rsidR="00AF2DD7">
        <w:rPr>
          <w:rFonts w:cstheme="minorHAnsi"/>
          <w:lang w:val="es-ES"/>
        </w:rPr>
        <w:t>febrero</w:t>
      </w:r>
      <w:r w:rsidR="0040080A" w:rsidRPr="00E2475F">
        <w:rPr>
          <w:rFonts w:cstheme="minorHAnsi"/>
          <w:lang w:val="es-ES"/>
        </w:rPr>
        <w:t xml:space="preserve"> de 201</w:t>
      </w:r>
      <w:r w:rsidR="00AF2DD7">
        <w:rPr>
          <w:rFonts w:cstheme="minorHAnsi"/>
          <w:lang w:val="es-ES"/>
        </w:rPr>
        <w:t>8</w:t>
      </w:r>
      <w:r w:rsidRPr="00E2475F">
        <w:rPr>
          <w:rFonts w:cstheme="minorHAnsi"/>
          <w:lang w:val="es-ES"/>
        </w:rPr>
        <w:t>.</w:t>
      </w:r>
    </w:p>
    <w:p w:rsidR="004122AF" w:rsidRPr="00E2475F" w:rsidRDefault="00794F0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2.-</w:t>
      </w:r>
      <w:r w:rsidRPr="00E2475F">
        <w:rPr>
          <w:rFonts w:cstheme="minorHAnsi"/>
          <w:lang w:val="es-ES"/>
        </w:rPr>
        <w:tab/>
        <w:t>Que en dic</w:t>
      </w:r>
      <w:r w:rsidR="004122AF" w:rsidRPr="00E2475F">
        <w:rPr>
          <w:rFonts w:cstheme="minorHAnsi"/>
          <w:lang w:val="es-ES"/>
        </w:rPr>
        <w:t>ha</w:t>
      </w:r>
      <w:r w:rsidRPr="00E2475F">
        <w:rPr>
          <w:rFonts w:cstheme="minorHAnsi"/>
          <w:lang w:val="es-ES"/>
        </w:rPr>
        <w:t xml:space="preserve"> acta consta</w:t>
      </w:r>
      <w:r w:rsidR="004122AF" w:rsidRPr="00E2475F">
        <w:rPr>
          <w:rFonts w:cstheme="minorHAnsi"/>
          <w:lang w:val="es-ES"/>
        </w:rPr>
        <w:t xml:space="preserve"> que la Fundación será administrada por un Directorio que quedó constituido inicialmente por las siguientes personas: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4122AF" w:rsidRPr="00E2475F" w:rsidRDefault="004122AF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lang w:val="es-ES"/>
        </w:rPr>
        <w:tab/>
      </w:r>
      <w:r w:rsidRPr="00E2475F">
        <w:rPr>
          <w:rFonts w:cstheme="minorHAnsi"/>
          <w:b/>
          <w:lang w:val="es-ES"/>
        </w:rPr>
        <w:t>President</w:t>
      </w:r>
      <w:r w:rsidR="002B324A">
        <w:rPr>
          <w:rFonts w:cstheme="minorHAnsi"/>
          <w:b/>
          <w:lang w:val="es-ES"/>
        </w:rPr>
        <w:t>a</w:t>
      </w:r>
      <w:r w:rsidR="002A0CAD" w:rsidRPr="00E2475F">
        <w:rPr>
          <w:rFonts w:cstheme="minorHAnsi"/>
          <w:b/>
          <w:lang w:val="es-ES"/>
        </w:rPr>
        <w:tab/>
      </w:r>
      <w:r w:rsidR="00C67E7E">
        <w:rPr>
          <w:rFonts w:cstheme="minorHAnsi"/>
          <w:b/>
          <w:lang w:val="es-ES"/>
        </w:rPr>
        <w:tab/>
      </w:r>
      <w:r w:rsidR="002B324A">
        <w:rPr>
          <w:rFonts w:cstheme="minorHAnsi"/>
          <w:b/>
          <w:lang w:val="es-ES"/>
        </w:rPr>
        <w:t>María Estela Larraín Doggenweiler</w:t>
      </w:r>
      <w:r w:rsidR="00B409C2" w:rsidRPr="00E2475F">
        <w:rPr>
          <w:rFonts w:cstheme="minorHAnsi"/>
          <w:b/>
          <w:lang w:val="es-ES"/>
        </w:rPr>
        <w:tab/>
      </w:r>
      <w:r w:rsidR="000A08FD">
        <w:rPr>
          <w:rFonts w:cstheme="minorHAnsi"/>
          <w:b/>
          <w:lang w:val="es-ES"/>
        </w:rPr>
        <w:t xml:space="preserve">      </w:t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B409C2" w:rsidRPr="00E2475F">
        <w:rPr>
          <w:rFonts w:cstheme="minorHAnsi"/>
          <w:b/>
          <w:lang w:val="es-ES"/>
        </w:rPr>
        <w:t xml:space="preserve">  </w:t>
      </w:r>
      <w:r w:rsidR="002B324A">
        <w:rPr>
          <w:rFonts w:cstheme="minorHAnsi"/>
          <w:b/>
          <w:lang w:val="es-ES"/>
        </w:rPr>
        <w:t xml:space="preserve">    </w:t>
      </w:r>
      <w:r w:rsidR="008F0395">
        <w:rPr>
          <w:rFonts w:cstheme="minorHAnsi"/>
          <w:b/>
          <w:lang w:val="es-ES"/>
        </w:rPr>
        <w:t xml:space="preserve">  </w:t>
      </w:r>
      <w:r w:rsidR="002B324A">
        <w:rPr>
          <w:rFonts w:cstheme="minorHAnsi"/>
          <w:b/>
          <w:lang w:val="es-ES"/>
        </w:rPr>
        <w:t>4</w:t>
      </w:r>
      <w:r w:rsidR="002A0CAD" w:rsidRPr="00E2475F">
        <w:rPr>
          <w:rFonts w:cstheme="minorHAnsi"/>
          <w:b/>
          <w:lang w:val="es-ES"/>
        </w:rPr>
        <w:t>.</w:t>
      </w:r>
      <w:r w:rsidR="002B324A">
        <w:rPr>
          <w:rFonts w:cstheme="minorHAnsi"/>
          <w:b/>
          <w:lang w:val="es-ES"/>
        </w:rPr>
        <w:t>107</w:t>
      </w:r>
      <w:r w:rsidR="00B409C2" w:rsidRPr="00E2475F">
        <w:rPr>
          <w:rFonts w:cstheme="minorHAnsi"/>
          <w:b/>
          <w:lang w:val="es-ES"/>
        </w:rPr>
        <w:t>.</w:t>
      </w:r>
      <w:r w:rsidR="0040080A" w:rsidRPr="00E2475F">
        <w:rPr>
          <w:rFonts w:cstheme="minorHAnsi"/>
          <w:b/>
          <w:lang w:val="es-ES"/>
        </w:rPr>
        <w:t>9</w:t>
      </w:r>
      <w:r w:rsidR="002B324A">
        <w:rPr>
          <w:rFonts w:cstheme="minorHAnsi"/>
          <w:b/>
          <w:lang w:val="es-ES"/>
        </w:rPr>
        <w:t>48</w:t>
      </w:r>
      <w:r w:rsidR="00B409C2" w:rsidRPr="00E2475F">
        <w:rPr>
          <w:rFonts w:cstheme="minorHAnsi"/>
          <w:b/>
          <w:lang w:val="es-ES"/>
        </w:rPr>
        <w:t>-</w:t>
      </w:r>
      <w:r w:rsidR="002B324A">
        <w:rPr>
          <w:rFonts w:cstheme="minorHAnsi"/>
          <w:b/>
          <w:lang w:val="es-ES"/>
        </w:rPr>
        <w:t>7</w:t>
      </w:r>
    </w:p>
    <w:p w:rsidR="0040080A" w:rsidRPr="00E2475F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>Vicepresident</w:t>
      </w:r>
      <w:r w:rsidR="002B324A">
        <w:rPr>
          <w:rFonts w:cstheme="minorHAnsi"/>
          <w:b/>
          <w:lang w:val="es-ES"/>
        </w:rPr>
        <w:t>a</w:t>
      </w:r>
      <w:r w:rsidR="000A08FD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ab/>
      </w:r>
      <w:r w:rsidR="002B324A">
        <w:rPr>
          <w:rFonts w:cstheme="minorHAnsi"/>
          <w:b/>
          <w:lang w:val="es-ES"/>
        </w:rPr>
        <w:t>Gladys Elena Espinoza Zúñiga</w:t>
      </w:r>
      <w:r w:rsidR="0040080A"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ab/>
      </w:r>
      <w:r w:rsidR="000A08FD">
        <w:rPr>
          <w:rFonts w:cstheme="minorHAnsi"/>
          <w:b/>
          <w:lang w:val="es-ES"/>
        </w:rPr>
        <w:t xml:space="preserve">      </w:t>
      </w:r>
      <w:r w:rsidR="0040080A" w:rsidRPr="00E2475F">
        <w:rPr>
          <w:rFonts w:cstheme="minorHAnsi"/>
          <w:b/>
          <w:lang w:val="es-ES"/>
        </w:rPr>
        <w:t xml:space="preserve">R.U.T. Nº   </w:t>
      </w:r>
      <w:r w:rsidR="002B324A">
        <w:rPr>
          <w:rFonts w:cstheme="minorHAnsi"/>
          <w:b/>
          <w:lang w:val="es-ES"/>
        </w:rPr>
        <w:t xml:space="preserve">    </w:t>
      </w:r>
      <w:r w:rsidR="008F0395">
        <w:rPr>
          <w:rFonts w:cstheme="minorHAnsi"/>
          <w:b/>
          <w:lang w:val="es-ES"/>
        </w:rPr>
        <w:t xml:space="preserve">  </w:t>
      </w:r>
      <w:r w:rsidR="002B324A">
        <w:rPr>
          <w:rFonts w:cstheme="minorHAnsi"/>
          <w:b/>
          <w:lang w:val="es-ES"/>
        </w:rPr>
        <w:t>5</w:t>
      </w:r>
      <w:r w:rsidR="0040080A" w:rsidRPr="00E2475F">
        <w:rPr>
          <w:rFonts w:cstheme="minorHAnsi"/>
          <w:b/>
          <w:lang w:val="es-ES"/>
        </w:rPr>
        <w:t>.</w:t>
      </w:r>
      <w:r w:rsidR="002B324A">
        <w:rPr>
          <w:rFonts w:cstheme="minorHAnsi"/>
          <w:b/>
          <w:lang w:val="es-ES"/>
        </w:rPr>
        <w:t>361</w:t>
      </w:r>
      <w:r w:rsidR="0040080A" w:rsidRPr="00E2475F">
        <w:rPr>
          <w:rFonts w:cstheme="minorHAnsi"/>
          <w:b/>
          <w:lang w:val="es-ES"/>
        </w:rPr>
        <w:t>.</w:t>
      </w:r>
      <w:r w:rsidR="002B324A">
        <w:rPr>
          <w:rFonts w:cstheme="minorHAnsi"/>
          <w:b/>
          <w:lang w:val="es-ES"/>
        </w:rPr>
        <w:t>216</w:t>
      </w:r>
      <w:r w:rsidR="0040080A" w:rsidRPr="00E2475F">
        <w:rPr>
          <w:rFonts w:cstheme="minorHAnsi"/>
          <w:b/>
          <w:lang w:val="es-ES"/>
        </w:rPr>
        <w:t>-</w:t>
      </w:r>
      <w:r w:rsidR="002B324A">
        <w:rPr>
          <w:rFonts w:cstheme="minorHAnsi"/>
          <w:b/>
          <w:lang w:val="es-ES"/>
        </w:rPr>
        <w:t>4</w:t>
      </w:r>
    </w:p>
    <w:p w:rsidR="002A0CAD" w:rsidRPr="00E2475F" w:rsidRDefault="0040080A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>Secretaria</w:t>
      </w:r>
      <w:r w:rsidR="002A0CAD"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</w:r>
      <w:r w:rsidR="002B324A">
        <w:rPr>
          <w:rFonts w:cstheme="minorHAnsi"/>
          <w:b/>
          <w:lang w:val="es-ES"/>
        </w:rPr>
        <w:t>Mariela del Carmen Vejar Landeros</w:t>
      </w:r>
      <w:r w:rsidR="00B409C2" w:rsidRPr="00E2475F">
        <w:rPr>
          <w:rFonts w:cstheme="minorHAnsi"/>
          <w:b/>
          <w:lang w:val="es-ES"/>
        </w:rPr>
        <w:tab/>
      </w:r>
      <w:r w:rsidR="000A08FD">
        <w:rPr>
          <w:rFonts w:cstheme="minorHAnsi"/>
          <w:b/>
          <w:lang w:val="es-ES"/>
        </w:rPr>
        <w:t xml:space="preserve">      </w:t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5838FE" w:rsidRPr="00E2475F">
        <w:rPr>
          <w:rFonts w:cstheme="minorHAnsi"/>
          <w:b/>
          <w:lang w:val="es-ES"/>
        </w:rPr>
        <w:t xml:space="preserve"> </w:t>
      </w:r>
      <w:r w:rsidRPr="00E2475F">
        <w:rPr>
          <w:rFonts w:cstheme="minorHAnsi"/>
          <w:b/>
          <w:lang w:val="es-ES"/>
        </w:rPr>
        <w:t xml:space="preserve"> </w:t>
      </w:r>
      <w:r w:rsidR="002B324A">
        <w:rPr>
          <w:rFonts w:cstheme="minorHAnsi"/>
          <w:b/>
          <w:lang w:val="es-ES"/>
        </w:rPr>
        <w:t xml:space="preserve"> </w:t>
      </w:r>
      <w:r w:rsidR="00C67E7E">
        <w:rPr>
          <w:rFonts w:cstheme="minorHAnsi"/>
          <w:b/>
          <w:lang w:val="es-ES"/>
        </w:rPr>
        <w:t xml:space="preserve"> </w:t>
      </w:r>
      <w:r w:rsidR="008F0395">
        <w:rPr>
          <w:rFonts w:cstheme="minorHAnsi"/>
          <w:b/>
          <w:lang w:val="es-ES"/>
        </w:rPr>
        <w:t xml:space="preserve">  </w:t>
      </w:r>
      <w:r w:rsidR="002B324A">
        <w:rPr>
          <w:rFonts w:cstheme="minorHAnsi"/>
          <w:b/>
          <w:lang w:val="es-ES"/>
        </w:rPr>
        <w:t>13</w:t>
      </w:r>
      <w:r w:rsidR="002A0CAD" w:rsidRPr="00E2475F">
        <w:rPr>
          <w:rFonts w:cstheme="minorHAnsi"/>
          <w:b/>
          <w:lang w:val="es-ES"/>
        </w:rPr>
        <w:t>.</w:t>
      </w:r>
      <w:r w:rsidR="002B324A">
        <w:rPr>
          <w:rFonts w:cstheme="minorHAnsi"/>
          <w:b/>
          <w:lang w:val="es-ES"/>
        </w:rPr>
        <w:t>154</w:t>
      </w:r>
      <w:r w:rsidR="00B409C2" w:rsidRPr="00E2475F">
        <w:rPr>
          <w:rFonts w:cstheme="minorHAnsi"/>
          <w:b/>
          <w:lang w:val="es-ES"/>
        </w:rPr>
        <w:t>.</w:t>
      </w:r>
      <w:r w:rsidR="002B324A">
        <w:rPr>
          <w:rFonts w:cstheme="minorHAnsi"/>
          <w:b/>
          <w:lang w:val="es-ES"/>
        </w:rPr>
        <w:t>669-6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  <w:t>Tesorer</w:t>
      </w:r>
      <w:r w:rsidR="00B409C2" w:rsidRPr="00E2475F">
        <w:rPr>
          <w:rFonts w:cstheme="minorHAnsi"/>
          <w:b/>
          <w:lang w:val="es-ES"/>
        </w:rPr>
        <w:t>a</w:t>
      </w:r>
      <w:r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ab/>
      </w:r>
      <w:r w:rsidR="002B324A">
        <w:rPr>
          <w:rFonts w:cstheme="minorHAnsi"/>
          <w:b/>
          <w:lang w:val="es-ES"/>
        </w:rPr>
        <w:t>Gladys del Carmen Abarca Ordenes</w:t>
      </w:r>
      <w:r w:rsidRPr="00E2475F">
        <w:rPr>
          <w:rFonts w:cstheme="minorHAnsi"/>
          <w:b/>
          <w:lang w:val="es-ES"/>
        </w:rPr>
        <w:tab/>
      </w:r>
      <w:r w:rsidR="000A08FD">
        <w:rPr>
          <w:rFonts w:cstheme="minorHAnsi"/>
          <w:b/>
          <w:lang w:val="es-ES"/>
        </w:rPr>
        <w:t xml:space="preserve">      </w:t>
      </w:r>
      <w:r w:rsidRPr="00E2475F">
        <w:rPr>
          <w:rFonts w:cstheme="minorHAnsi"/>
          <w:b/>
          <w:lang w:val="es-ES"/>
        </w:rPr>
        <w:t xml:space="preserve">R.U.T. Nº </w:t>
      </w:r>
      <w:r w:rsidR="00B409C2" w:rsidRPr="00E2475F">
        <w:rPr>
          <w:rFonts w:cstheme="minorHAnsi"/>
          <w:b/>
          <w:lang w:val="es-ES"/>
        </w:rPr>
        <w:t xml:space="preserve">  </w:t>
      </w:r>
      <w:r w:rsidR="002B324A">
        <w:rPr>
          <w:rFonts w:cstheme="minorHAnsi"/>
          <w:b/>
          <w:lang w:val="es-ES"/>
        </w:rPr>
        <w:t xml:space="preserve">    </w:t>
      </w:r>
      <w:r w:rsidR="008F0395">
        <w:rPr>
          <w:rFonts w:cstheme="minorHAnsi"/>
          <w:b/>
          <w:lang w:val="es-ES"/>
        </w:rPr>
        <w:t xml:space="preserve">  </w:t>
      </w:r>
      <w:r w:rsidR="002B324A">
        <w:rPr>
          <w:rFonts w:cstheme="minorHAnsi"/>
          <w:b/>
          <w:lang w:val="es-ES"/>
        </w:rPr>
        <w:t>8.744.872-K</w:t>
      </w:r>
    </w:p>
    <w:p w:rsidR="00B409C2" w:rsidRPr="00E2475F" w:rsidRDefault="00B409C2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  <w:t>Director</w:t>
      </w:r>
      <w:r w:rsidR="002B324A">
        <w:rPr>
          <w:rFonts w:cstheme="minorHAnsi"/>
          <w:b/>
          <w:lang w:val="es-ES"/>
        </w:rPr>
        <w:t>a</w:t>
      </w:r>
      <w:r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ab/>
      </w:r>
      <w:r w:rsidR="002B324A">
        <w:rPr>
          <w:rFonts w:cstheme="minorHAnsi"/>
          <w:b/>
          <w:lang w:val="es-ES"/>
        </w:rPr>
        <w:t>María Sara Ruiz-Tagle Fernández</w:t>
      </w:r>
      <w:r w:rsidR="002B324A">
        <w:rPr>
          <w:rFonts w:cstheme="minorHAnsi"/>
          <w:b/>
          <w:lang w:val="es-ES"/>
        </w:rPr>
        <w:tab/>
      </w:r>
      <w:r w:rsidR="000A08FD">
        <w:rPr>
          <w:rFonts w:cstheme="minorHAnsi"/>
          <w:b/>
          <w:lang w:val="es-ES"/>
        </w:rPr>
        <w:t xml:space="preserve">      </w:t>
      </w:r>
      <w:r w:rsidRPr="00E2475F">
        <w:rPr>
          <w:rFonts w:cstheme="minorHAnsi"/>
          <w:b/>
          <w:lang w:val="es-ES"/>
        </w:rPr>
        <w:t xml:space="preserve">R.U.T. Nº  </w:t>
      </w:r>
      <w:r w:rsidR="00521CD5" w:rsidRPr="00E2475F">
        <w:rPr>
          <w:rFonts w:cstheme="minorHAnsi"/>
          <w:b/>
          <w:lang w:val="es-ES"/>
        </w:rPr>
        <w:t xml:space="preserve"> </w:t>
      </w:r>
      <w:r w:rsidR="002B324A">
        <w:rPr>
          <w:rFonts w:cstheme="minorHAnsi"/>
          <w:b/>
          <w:lang w:val="es-ES"/>
        </w:rPr>
        <w:t xml:space="preserve">    </w:t>
      </w:r>
      <w:r w:rsidR="008F0395">
        <w:rPr>
          <w:rFonts w:cstheme="minorHAnsi"/>
          <w:b/>
          <w:lang w:val="es-ES"/>
        </w:rPr>
        <w:t xml:space="preserve">  </w:t>
      </w:r>
      <w:r w:rsidR="002B324A">
        <w:rPr>
          <w:rFonts w:cstheme="minorHAnsi"/>
          <w:b/>
          <w:lang w:val="es-ES"/>
        </w:rPr>
        <w:t>1.329.020-2</w:t>
      </w:r>
    </w:p>
    <w:p w:rsidR="00B409C2" w:rsidRDefault="000A08FD" w:rsidP="00521CD5">
      <w:pPr>
        <w:spacing w:line="276" w:lineRule="auto"/>
        <w:ind w:left="705" w:hanging="705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 w:rsidR="00B409C2" w:rsidRPr="00E2475F">
        <w:rPr>
          <w:rFonts w:cstheme="minorHAnsi"/>
          <w:lang w:val="es-ES"/>
        </w:rPr>
        <w:tab/>
      </w:r>
      <w:r w:rsidRPr="00E2475F">
        <w:rPr>
          <w:rFonts w:cstheme="minorHAnsi"/>
          <w:b/>
          <w:lang w:val="es-ES"/>
        </w:rPr>
        <w:t>Director</w:t>
      </w:r>
      <w:r>
        <w:rPr>
          <w:rFonts w:cstheme="minorHAnsi"/>
          <w:b/>
          <w:lang w:val="es-ES"/>
        </w:rPr>
        <w:t>a</w:t>
      </w:r>
      <w:r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</w:r>
      <w:r>
        <w:rPr>
          <w:rFonts w:cstheme="minorHAnsi"/>
          <w:b/>
          <w:lang w:val="es-ES"/>
        </w:rPr>
        <w:t>Rosa Olivia Flores Vera</w:t>
      </w:r>
      <w:r>
        <w:rPr>
          <w:rFonts w:cstheme="minorHAnsi"/>
          <w:b/>
          <w:lang w:val="es-ES"/>
        </w:rPr>
        <w:tab/>
      </w:r>
      <w:r>
        <w:rPr>
          <w:rFonts w:cstheme="minorHAnsi"/>
          <w:b/>
          <w:lang w:val="es-ES"/>
        </w:rPr>
        <w:tab/>
      </w:r>
      <w:r>
        <w:rPr>
          <w:rFonts w:cstheme="minorHAnsi"/>
          <w:b/>
          <w:lang w:val="es-ES"/>
        </w:rPr>
        <w:tab/>
        <w:t xml:space="preserve">      </w:t>
      </w:r>
      <w:r w:rsidRPr="00E2475F">
        <w:rPr>
          <w:rFonts w:cstheme="minorHAnsi"/>
          <w:b/>
          <w:lang w:val="es-ES"/>
        </w:rPr>
        <w:t xml:space="preserve">R.U.T. Nº   </w:t>
      </w:r>
      <w:r>
        <w:rPr>
          <w:rFonts w:cstheme="minorHAnsi"/>
          <w:b/>
          <w:lang w:val="es-ES"/>
        </w:rPr>
        <w:t xml:space="preserve"> </w:t>
      </w:r>
      <w:r w:rsidR="00C67E7E">
        <w:rPr>
          <w:rFonts w:cstheme="minorHAnsi"/>
          <w:b/>
          <w:lang w:val="es-ES"/>
        </w:rPr>
        <w:t xml:space="preserve"> </w:t>
      </w:r>
      <w:r w:rsidR="008F0395">
        <w:rPr>
          <w:rFonts w:cstheme="minorHAnsi"/>
          <w:b/>
          <w:lang w:val="es-ES"/>
        </w:rPr>
        <w:t xml:space="preserve">  </w:t>
      </w:r>
      <w:r>
        <w:rPr>
          <w:rFonts w:cstheme="minorHAnsi"/>
          <w:b/>
          <w:lang w:val="es-ES"/>
        </w:rPr>
        <w:t>11.521.542-6</w:t>
      </w:r>
    </w:p>
    <w:p w:rsidR="000A08FD" w:rsidRDefault="000A08FD" w:rsidP="00521CD5">
      <w:pPr>
        <w:spacing w:line="276" w:lineRule="auto"/>
        <w:ind w:left="705" w:hanging="705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>Director</w:t>
      </w:r>
      <w:r>
        <w:rPr>
          <w:rFonts w:cstheme="minorHAnsi"/>
          <w:b/>
          <w:lang w:val="es-ES"/>
        </w:rPr>
        <w:t>a</w:t>
      </w:r>
      <w:r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</w:r>
      <w:r>
        <w:rPr>
          <w:rFonts w:cstheme="minorHAnsi"/>
          <w:b/>
          <w:lang w:val="es-ES"/>
        </w:rPr>
        <w:t xml:space="preserve">Mercedes del Carmen Madariaga López    </w:t>
      </w:r>
      <w:r w:rsidRPr="00E2475F">
        <w:rPr>
          <w:rFonts w:cstheme="minorHAnsi"/>
          <w:b/>
          <w:lang w:val="es-ES"/>
        </w:rPr>
        <w:t xml:space="preserve">R.U.T. Nº   </w:t>
      </w:r>
      <w:r>
        <w:rPr>
          <w:rFonts w:cstheme="minorHAnsi"/>
          <w:b/>
          <w:lang w:val="es-ES"/>
        </w:rPr>
        <w:t xml:space="preserve">     </w:t>
      </w:r>
      <w:r w:rsidR="008F0395">
        <w:rPr>
          <w:rFonts w:cstheme="minorHAnsi"/>
          <w:b/>
          <w:lang w:val="es-ES"/>
        </w:rPr>
        <w:t xml:space="preserve"> </w:t>
      </w:r>
      <w:r>
        <w:rPr>
          <w:rFonts w:cstheme="minorHAnsi"/>
          <w:b/>
          <w:lang w:val="es-ES"/>
        </w:rPr>
        <w:t>9.325.835-5</w:t>
      </w:r>
    </w:p>
    <w:p w:rsidR="000A08FD" w:rsidRDefault="000A08FD" w:rsidP="00521CD5">
      <w:pPr>
        <w:spacing w:line="276" w:lineRule="auto"/>
        <w:ind w:left="705" w:hanging="705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>Director</w:t>
      </w:r>
      <w:r>
        <w:rPr>
          <w:rFonts w:cstheme="minorHAnsi"/>
          <w:b/>
          <w:lang w:val="es-ES"/>
        </w:rPr>
        <w:t>a</w:t>
      </w:r>
      <w:r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</w:r>
      <w:r>
        <w:rPr>
          <w:rFonts w:cstheme="minorHAnsi"/>
          <w:b/>
          <w:lang w:val="es-ES"/>
        </w:rPr>
        <w:t>Ana Patricia Santis Rojas</w:t>
      </w:r>
      <w:r>
        <w:rPr>
          <w:rFonts w:cstheme="minorHAnsi"/>
          <w:b/>
          <w:lang w:val="es-ES"/>
        </w:rPr>
        <w:tab/>
      </w:r>
      <w:r>
        <w:rPr>
          <w:rFonts w:cstheme="minorHAnsi"/>
          <w:b/>
          <w:lang w:val="es-ES"/>
        </w:rPr>
        <w:tab/>
        <w:t xml:space="preserve">      </w:t>
      </w:r>
      <w:r w:rsidRPr="00E2475F">
        <w:rPr>
          <w:rFonts w:cstheme="minorHAnsi"/>
          <w:b/>
          <w:lang w:val="es-ES"/>
        </w:rPr>
        <w:t xml:space="preserve">R.U.T. Nº   </w:t>
      </w:r>
      <w:r>
        <w:rPr>
          <w:rFonts w:cstheme="minorHAnsi"/>
          <w:b/>
          <w:lang w:val="es-ES"/>
        </w:rPr>
        <w:t xml:space="preserve">    </w:t>
      </w:r>
      <w:r w:rsidR="008F0395">
        <w:rPr>
          <w:rFonts w:cstheme="minorHAnsi"/>
          <w:b/>
          <w:lang w:val="es-ES"/>
        </w:rPr>
        <w:t xml:space="preserve"> </w:t>
      </w:r>
      <w:r>
        <w:rPr>
          <w:rFonts w:cstheme="minorHAnsi"/>
          <w:b/>
          <w:lang w:val="es-ES"/>
        </w:rPr>
        <w:t>6.814.686-0</w:t>
      </w:r>
    </w:p>
    <w:p w:rsidR="000A08FD" w:rsidRDefault="000A08FD" w:rsidP="00521CD5">
      <w:pPr>
        <w:spacing w:line="276" w:lineRule="auto"/>
        <w:ind w:left="705" w:hanging="705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>Director</w:t>
      </w:r>
      <w:r>
        <w:rPr>
          <w:rFonts w:cstheme="minorHAnsi"/>
          <w:b/>
          <w:lang w:val="es-ES"/>
        </w:rPr>
        <w:t>a</w:t>
      </w:r>
      <w:r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</w:r>
      <w:r w:rsidR="00C67E7E">
        <w:rPr>
          <w:rFonts w:cstheme="minorHAnsi"/>
          <w:b/>
          <w:lang w:val="es-ES"/>
        </w:rPr>
        <w:t>Sandra Mariela Muñoz Pérez</w:t>
      </w:r>
      <w:r w:rsidR="00C67E7E">
        <w:rPr>
          <w:rFonts w:cstheme="minorHAnsi"/>
          <w:b/>
          <w:lang w:val="es-ES"/>
        </w:rPr>
        <w:tab/>
      </w:r>
      <w:r>
        <w:rPr>
          <w:rFonts w:cstheme="minorHAnsi"/>
          <w:b/>
          <w:lang w:val="es-ES"/>
        </w:rPr>
        <w:tab/>
        <w:t xml:space="preserve">      </w:t>
      </w:r>
      <w:r w:rsidRPr="00E2475F">
        <w:rPr>
          <w:rFonts w:cstheme="minorHAnsi"/>
          <w:b/>
          <w:lang w:val="es-ES"/>
        </w:rPr>
        <w:t xml:space="preserve">R.U.T. Nº   </w:t>
      </w:r>
      <w:r>
        <w:rPr>
          <w:rFonts w:cstheme="minorHAnsi"/>
          <w:b/>
          <w:lang w:val="es-ES"/>
        </w:rPr>
        <w:t xml:space="preserve">  </w:t>
      </w:r>
      <w:r w:rsidR="008F0395">
        <w:rPr>
          <w:rFonts w:cstheme="minorHAnsi"/>
          <w:b/>
          <w:lang w:val="es-ES"/>
        </w:rPr>
        <w:t xml:space="preserve"> </w:t>
      </w:r>
      <w:r w:rsidR="00C67E7E">
        <w:rPr>
          <w:rFonts w:cstheme="minorHAnsi"/>
          <w:b/>
          <w:lang w:val="es-ES"/>
        </w:rPr>
        <w:t>14.002.397-3</w:t>
      </w:r>
    </w:p>
    <w:p w:rsidR="000A08FD" w:rsidRPr="00E2475F" w:rsidRDefault="000A08FD" w:rsidP="00521CD5">
      <w:pPr>
        <w:spacing w:line="276" w:lineRule="auto"/>
        <w:ind w:left="705" w:hanging="705"/>
        <w:rPr>
          <w:rFonts w:cstheme="minorHAnsi"/>
          <w:lang w:val="es-ES"/>
        </w:rPr>
      </w:pP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3.-</w:t>
      </w:r>
      <w:r w:rsidRPr="00E2475F">
        <w:rPr>
          <w:rFonts w:cstheme="minorHAnsi"/>
          <w:lang w:val="es-ES"/>
        </w:rPr>
        <w:tab/>
        <w:t xml:space="preserve">Que la constitución se efectuó el día </w:t>
      </w:r>
      <w:r w:rsidR="002B324A">
        <w:rPr>
          <w:rFonts w:cstheme="minorHAnsi"/>
          <w:lang w:val="es-ES"/>
        </w:rPr>
        <w:t>8</w:t>
      </w:r>
      <w:r w:rsidRPr="00E2475F">
        <w:rPr>
          <w:rFonts w:cstheme="minorHAnsi"/>
          <w:lang w:val="es-ES"/>
        </w:rPr>
        <w:t xml:space="preserve"> de </w:t>
      </w:r>
      <w:r w:rsidR="002B324A">
        <w:rPr>
          <w:rFonts w:cstheme="minorHAnsi"/>
          <w:lang w:val="es-ES"/>
        </w:rPr>
        <w:t>febrero de</w:t>
      </w:r>
      <w:r w:rsidR="00521CD5" w:rsidRPr="00E2475F">
        <w:rPr>
          <w:rFonts w:cstheme="minorHAnsi"/>
          <w:lang w:val="es-ES"/>
        </w:rPr>
        <w:t xml:space="preserve"> </w:t>
      </w:r>
      <w:r w:rsidRPr="00E2475F">
        <w:rPr>
          <w:rFonts w:cstheme="minorHAnsi"/>
          <w:lang w:val="es-ES"/>
        </w:rPr>
        <w:t>201</w:t>
      </w:r>
      <w:r w:rsidR="002B324A">
        <w:rPr>
          <w:rFonts w:cstheme="minorHAnsi"/>
          <w:lang w:val="es-ES"/>
        </w:rPr>
        <w:t>8</w:t>
      </w:r>
      <w:r w:rsidRPr="00E2475F">
        <w:rPr>
          <w:rFonts w:cstheme="minorHAnsi"/>
          <w:lang w:val="es-ES"/>
        </w:rPr>
        <w:t>.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2054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4.-</w:t>
      </w:r>
      <w:r w:rsidRPr="00E2475F">
        <w:rPr>
          <w:rFonts w:cstheme="minorHAnsi"/>
          <w:lang w:val="es-ES"/>
        </w:rPr>
        <w:tab/>
        <w:t>Que, e</w:t>
      </w:r>
      <w:r w:rsidR="00136AEC" w:rsidRPr="00E2475F">
        <w:rPr>
          <w:rFonts w:cstheme="minorHAnsi"/>
          <w:lang w:val="es-ES"/>
        </w:rPr>
        <w:t>l trámite  correspondiente para el depósito de Acta de Constitución y Estatutos  se efectuó por do</w:t>
      </w:r>
      <w:r w:rsidR="002B324A">
        <w:rPr>
          <w:rFonts w:cstheme="minorHAnsi"/>
          <w:lang w:val="es-ES"/>
        </w:rPr>
        <w:t>ña</w:t>
      </w:r>
      <w:r w:rsidR="00521CD5" w:rsidRPr="00E2475F">
        <w:rPr>
          <w:rFonts w:cstheme="minorHAnsi"/>
          <w:lang w:val="es-ES"/>
        </w:rPr>
        <w:t xml:space="preserve"> </w:t>
      </w:r>
      <w:r w:rsidR="002B324A">
        <w:rPr>
          <w:rFonts w:cstheme="minorHAnsi"/>
          <w:lang w:val="es-ES"/>
        </w:rPr>
        <w:t>María Estela Larraín Doggenweiler</w:t>
      </w:r>
      <w:r w:rsidR="00136AEC" w:rsidRPr="00E2475F">
        <w:rPr>
          <w:rFonts w:cstheme="minorHAnsi"/>
          <w:lang w:val="es-ES"/>
        </w:rPr>
        <w:t>, domiciliad</w:t>
      </w:r>
      <w:r w:rsidR="002B324A">
        <w:rPr>
          <w:rFonts w:cstheme="minorHAnsi"/>
          <w:lang w:val="es-ES"/>
        </w:rPr>
        <w:t>a</w:t>
      </w:r>
      <w:r w:rsidR="00136AEC" w:rsidRPr="00E2475F">
        <w:rPr>
          <w:rFonts w:cstheme="minorHAnsi"/>
          <w:lang w:val="es-ES"/>
        </w:rPr>
        <w:t xml:space="preserve"> en </w:t>
      </w:r>
      <w:r w:rsidR="00521CD5" w:rsidRPr="00E2475F">
        <w:rPr>
          <w:rFonts w:cstheme="minorHAnsi"/>
          <w:lang w:val="es-ES"/>
        </w:rPr>
        <w:t>P</w:t>
      </w:r>
      <w:r w:rsidR="002B324A">
        <w:rPr>
          <w:rFonts w:cstheme="minorHAnsi"/>
          <w:lang w:val="es-ES"/>
        </w:rPr>
        <w:t>uerta de Manquehua, Parcela 3, La Merced, Comuna de Casablanca</w:t>
      </w:r>
      <w:r w:rsidR="008307E4" w:rsidRPr="00E2475F">
        <w:rPr>
          <w:rFonts w:cstheme="minorHAnsi"/>
          <w:lang w:val="es-ES"/>
        </w:rPr>
        <w:t>, facultad</w:t>
      </w:r>
      <w:r w:rsidR="002B324A">
        <w:rPr>
          <w:rFonts w:cstheme="minorHAnsi"/>
          <w:lang w:val="es-ES"/>
        </w:rPr>
        <w:t>a</w:t>
      </w:r>
      <w:r w:rsidR="008307E4" w:rsidRPr="00E2475F">
        <w:rPr>
          <w:rFonts w:cstheme="minorHAnsi"/>
          <w:lang w:val="es-ES"/>
        </w:rPr>
        <w:t xml:space="preserve"> para</w:t>
      </w:r>
      <w:r w:rsidR="0032054D" w:rsidRPr="00E2475F">
        <w:rPr>
          <w:rFonts w:cstheme="minorHAnsi"/>
          <w:lang w:val="es-ES"/>
        </w:rPr>
        <w:t xml:space="preserve"> el efecto.</w:t>
      </w:r>
    </w:p>
    <w:p w:rsidR="0032054D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7A47DB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5.-</w:t>
      </w:r>
      <w:r w:rsidRPr="00E2475F">
        <w:rPr>
          <w:rFonts w:cstheme="minorHAnsi"/>
          <w:lang w:val="es-ES"/>
        </w:rPr>
        <w:tab/>
        <w:t xml:space="preserve">En atención a lo anterior y considerando que los Estatutos de la </w:t>
      </w:r>
      <w:r w:rsidRPr="00E2475F">
        <w:rPr>
          <w:rFonts w:cstheme="minorHAnsi"/>
          <w:b/>
          <w:lang w:val="es-ES"/>
        </w:rPr>
        <w:t>“</w:t>
      </w:r>
      <w:r w:rsidR="002B324A" w:rsidRPr="00E2475F">
        <w:rPr>
          <w:rFonts w:cstheme="minorHAnsi"/>
          <w:b/>
          <w:lang w:val="es-ES"/>
        </w:rPr>
        <w:t>Fundación de</w:t>
      </w:r>
      <w:r w:rsidR="002B324A">
        <w:rPr>
          <w:rFonts w:cstheme="minorHAnsi"/>
          <w:b/>
          <w:lang w:val="es-ES"/>
        </w:rPr>
        <w:t xml:space="preserve"> Desarrollo de Mujeres Emprendedoras Sara Ruiz-Tagle de Larraín</w:t>
      </w:r>
      <w:r w:rsidRPr="00E2475F">
        <w:rPr>
          <w:rFonts w:cstheme="minorHAnsi"/>
          <w:b/>
          <w:lang w:val="es-ES"/>
        </w:rPr>
        <w:t>”</w:t>
      </w:r>
      <w:r w:rsidRPr="00E2475F">
        <w:rPr>
          <w:rFonts w:cstheme="minorHAnsi"/>
          <w:lang w:val="es-ES"/>
        </w:rPr>
        <w:t xml:space="preserve">, cumplen cabalmente con los requisitos establecidos en el Art. 548 del </w:t>
      </w:r>
      <w:r w:rsidR="007A47DB" w:rsidRPr="00E2475F">
        <w:rPr>
          <w:rFonts w:cstheme="minorHAnsi"/>
          <w:lang w:val="es-ES"/>
        </w:rPr>
        <w:t xml:space="preserve">Título XXXIII del Libro I, del </w:t>
      </w:r>
      <w:r w:rsidRPr="00E2475F">
        <w:rPr>
          <w:rFonts w:cstheme="minorHAnsi"/>
          <w:lang w:val="es-ES"/>
        </w:rPr>
        <w:t>Código Civil</w:t>
      </w:r>
      <w:r w:rsidR="007A47DB" w:rsidRPr="00E2475F">
        <w:rPr>
          <w:rFonts w:cstheme="minorHAnsi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Pr="00E2475F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6.-</w:t>
      </w:r>
      <w:r w:rsidRPr="00E2475F">
        <w:rPr>
          <w:rFonts w:cstheme="minorHAnsi"/>
          <w:lang w:val="es-ES"/>
        </w:rPr>
        <w:tab/>
        <w:t xml:space="preserve">Que la inscripción se </w:t>
      </w:r>
      <w:r w:rsidR="00EE3BE0" w:rsidRPr="00E2475F">
        <w:rPr>
          <w:rFonts w:cstheme="minorHAnsi"/>
          <w:lang w:val="es-ES"/>
        </w:rPr>
        <w:t>realizará por esta Secretaría Municipal, por cuanto no hubo solicitud de inscripción en forma directa por parte del interesado.</w:t>
      </w:r>
    </w:p>
    <w:p w:rsidR="00EE3BE0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2A0CAD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7.-</w:t>
      </w:r>
      <w:r w:rsidRPr="00E2475F">
        <w:rPr>
          <w:rFonts w:cstheme="minorHAnsi"/>
          <w:lang w:val="es-ES"/>
        </w:rPr>
        <w:tab/>
        <w:t>Que, la Fundación individualizada, gozará de Personalidad Jurídica a partir de la inscripción</w:t>
      </w:r>
      <w:r w:rsidR="00AB1CC2">
        <w:rPr>
          <w:rFonts w:cstheme="minorHAnsi"/>
          <w:lang w:val="es-ES"/>
        </w:rPr>
        <w:t xml:space="preserve"> señalada</w:t>
      </w:r>
      <w:r w:rsidRPr="00E2475F">
        <w:rPr>
          <w:rFonts w:cstheme="minorHAnsi"/>
          <w:lang w:val="es-ES"/>
        </w:rPr>
        <w:t xml:space="preserve"> en el Nº 5 precedente.</w:t>
      </w:r>
      <w:r w:rsidR="007A47DB" w:rsidRPr="00E2475F">
        <w:rPr>
          <w:rFonts w:cstheme="minorHAnsi"/>
          <w:lang w:val="es-ES"/>
        </w:rPr>
        <w:t xml:space="preserve">  </w:t>
      </w: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C70DA2" w:rsidRPr="00E2475F" w:rsidRDefault="00C70DA2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>Leonel Hto. Bustamante González</w:t>
      </w: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  <w:r w:rsidRPr="00E2475F">
        <w:rPr>
          <w:rFonts w:cstheme="minorHAnsi"/>
          <w:b/>
          <w:lang w:val="es-ES"/>
        </w:rPr>
        <w:t>Secretario Municipal</w:t>
      </w:r>
    </w:p>
    <w:p w:rsidR="003554A3" w:rsidRPr="00E2475F" w:rsidRDefault="003554A3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EE3BE0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CASABLANCA, </w:t>
      </w:r>
      <w:r w:rsidR="00521CD5" w:rsidRPr="00E2475F">
        <w:rPr>
          <w:rFonts w:cstheme="minorHAnsi"/>
          <w:lang w:val="es-ES"/>
        </w:rPr>
        <w:t>15</w:t>
      </w:r>
      <w:r w:rsidRPr="00E2475F">
        <w:rPr>
          <w:rFonts w:cstheme="minorHAnsi"/>
          <w:lang w:val="es-ES"/>
        </w:rPr>
        <w:t xml:space="preserve"> de </w:t>
      </w:r>
      <w:r w:rsidR="00AB1CC2">
        <w:rPr>
          <w:rFonts w:cstheme="minorHAnsi"/>
          <w:lang w:val="es-ES"/>
        </w:rPr>
        <w:t xml:space="preserve">marzo de </w:t>
      </w:r>
      <w:r w:rsidRPr="00E2475F">
        <w:rPr>
          <w:rFonts w:cstheme="minorHAnsi"/>
          <w:lang w:val="es-ES"/>
        </w:rPr>
        <w:t>201</w:t>
      </w:r>
      <w:r w:rsidR="00AB1CC2">
        <w:rPr>
          <w:rFonts w:cstheme="minorHAnsi"/>
          <w:lang w:val="es-ES"/>
        </w:rPr>
        <w:t>8</w:t>
      </w:r>
      <w:r w:rsidRPr="00E2475F">
        <w:rPr>
          <w:rFonts w:cstheme="minorHAnsi"/>
          <w:lang w:val="es-ES"/>
        </w:rPr>
        <w:t>.-</w:t>
      </w:r>
    </w:p>
    <w:sectPr w:rsidR="00EE3BE0" w:rsidRPr="00E2475F" w:rsidSect="000A08FD">
      <w:headerReference w:type="default" r:id="rId6"/>
      <w:footerReference w:type="default" r:id="rId7"/>
      <w:pgSz w:w="12242" w:h="18711" w:code="5"/>
      <w:pgMar w:top="1418" w:right="1134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A6" w:rsidRDefault="009B51A6" w:rsidP="009A3C36">
      <w:r>
        <w:separator/>
      </w:r>
    </w:p>
  </w:endnote>
  <w:endnote w:type="continuationSeparator" w:id="1">
    <w:p w:rsidR="009B51A6" w:rsidRDefault="009B51A6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DB561C" w:rsidP="009A3C36">
    <w:pPr>
      <w:pStyle w:val="Piedepgina"/>
      <w:ind w:left="-142"/>
      <w:jc w:val="right"/>
      <w:rPr>
        <w:sz w:val="19"/>
        <w:szCs w:val="19"/>
      </w:rPr>
    </w:pPr>
    <w:r w:rsidRPr="00DB561C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E2475F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cstheme="minorHAnsi"/>
      </w:rPr>
    </w:pPr>
    <w:r w:rsidRPr="00E2475F">
      <w:rPr>
        <w:rFonts w:cstheme="minorHAnsi"/>
      </w:rPr>
      <w:t>Ilustre Municipalidad de Casablanca/Av. Constitución 111 /Fono 32.2277400/www.</w:t>
    </w:r>
    <w:r w:rsidR="0050565F">
      <w:rPr>
        <w:rFonts w:cstheme="minorHAnsi"/>
      </w:rPr>
      <w:t>muni</w:t>
    </w:r>
    <w:r w:rsidRPr="00E2475F">
      <w:rPr>
        <w:rFonts w:cstheme="minorHAnsi"/>
      </w:rPr>
      <w:t>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A6" w:rsidRDefault="009B51A6" w:rsidP="009A3C36">
      <w:r>
        <w:separator/>
      </w:r>
    </w:p>
  </w:footnote>
  <w:footnote w:type="continuationSeparator" w:id="1">
    <w:p w:rsidR="009B51A6" w:rsidRDefault="009B51A6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A3C36"/>
    <w:rsid w:val="0003688C"/>
    <w:rsid w:val="0005783E"/>
    <w:rsid w:val="000A08FD"/>
    <w:rsid w:val="000B4E43"/>
    <w:rsid w:val="000E3B89"/>
    <w:rsid w:val="00136AEC"/>
    <w:rsid w:val="00177C0C"/>
    <w:rsid w:val="00224A93"/>
    <w:rsid w:val="00251371"/>
    <w:rsid w:val="002A0CAD"/>
    <w:rsid w:val="002B324A"/>
    <w:rsid w:val="002C67B9"/>
    <w:rsid w:val="0032054D"/>
    <w:rsid w:val="003554A3"/>
    <w:rsid w:val="003A4F6B"/>
    <w:rsid w:val="0040080A"/>
    <w:rsid w:val="004122AF"/>
    <w:rsid w:val="00426C97"/>
    <w:rsid w:val="004907B5"/>
    <w:rsid w:val="00496FA7"/>
    <w:rsid w:val="004E0551"/>
    <w:rsid w:val="0050565F"/>
    <w:rsid w:val="00521CD5"/>
    <w:rsid w:val="00532B15"/>
    <w:rsid w:val="00545884"/>
    <w:rsid w:val="005838FE"/>
    <w:rsid w:val="005948D0"/>
    <w:rsid w:val="005A0C1D"/>
    <w:rsid w:val="0063751D"/>
    <w:rsid w:val="006F4D90"/>
    <w:rsid w:val="00704E9A"/>
    <w:rsid w:val="00724EF2"/>
    <w:rsid w:val="007267C4"/>
    <w:rsid w:val="00794E44"/>
    <w:rsid w:val="00794F00"/>
    <w:rsid w:val="007A47DB"/>
    <w:rsid w:val="008307E4"/>
    <w:rsid w:val="00890BF8"/>
    <w:rsid w:val="008F0395"/>
    <w:rsid w:val="008F4073"/>
    <w:rsid w:val="00936C45"/>
    <w:rsid w:val="00986288"/>
    <w:rsid w:val="00994C31"/>
    <w:rsid w:val="009A3C36"/>
    <w:rsid w:val="009B51A6"/>
    <w:rsid w:val="009F420B"/>
    <w:rsid w:val="00A67F3E"/>
    <w:rsid w:val="00A93362"/>
    <w:rsid w:val="00AB1CC2"/>
    <w:rsid w:val="00AF2CF0"/>
    <w:rsid w:val="00AF2DD7"/>
    <w:rsid w:val="00B31423"/>
    <w:rsid w:val="00B409C2"/>
    <w:rsid w:val="00B67CEF"/>
    <w:rsid w:val="00B73934"/>
    <w:rsid w:val="00B81DFB"/>
    <w:rsid w:val="00C5245E"/>
    <w:rsid w:val="00C67E7E"/>
    <w:rsid w:val="00C70DA2"/>
    <w:rsid w:val="00C7645F"/>
    <w:rsid w:val="00CE2DA6"/>
    <w:rsid w:val="00CE7F04"/>
    <w:rsid w:val="00DB561C"/>
    <w:rsid w:val="00DF48D4"/>
    <w:rsid w:val="00E2475F"/>
    <w:rsid w:val="00EC7066"/>
    <w:rsid w:val="00EE3BE0"/>
    <w:rsid w:val="00EE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10</cp:revision>
  <cp:lastPrinted>2017-11-15T19:28:00Z</cp:lastPrinted>
  <dcterms:created xsi:type="dcterms:W3CDTF">2018-03-15T15:22:00Z</dcterms:created>
  <dcterms:modified xsi:type="dcterms:W3CDTF">2018-03-16T16:18:00Z</dcterms:modified>
</cp:coreProperties>
</file>